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92" w:rsidRDefault="00671592" w:rsidP="0067159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52"/>
          <w:szCs w:val="48"/>
          <w:lang w:val="de-DE"/>
        </w:rPr>
      </w:pPr>
      <w:r>
        <w:rPr>
          <w:rFonts w:ascii="Arial" w:hAnsi="Arial" w:cs="Arial"/>
          <w:b/>
          <w:bCs/>
          <w:sz w:val="52"/>
          <w:szCs w:val="48"/>
          <w:lang w:val="de-DE"/>
        </w:rPr>
        <w:t xml:space="preserve">INFORMATIONEN FÜR PILOTEN    </w:t>
      </w:r>
      <w:r>
        <w:rPr>
          <w:noProof/>
          <w:color w:val="0000FF"/>
          <w:sz w:val="52"/>
          <w:szCs w:val="48"/>
          <w:lang w:val="en-US" w:eastAsia="en-US"/>
        </w:rPr>
        <w:drawing>
          <wp:inline distT="0" distB="0" distL="0" distR="0">
            <wp:extent cx="723265" cy="436245"/>
            <wp:effectExtent l="0" t="0" r="635" b="1905"/>
            <wp:docPr id="3" name="Picture 3" descr="http://upload.wikimedia.org/wikipedia/commons/thumb/b/ba/Flag_of_Germany.svg/134px-Flag_of_Germany.svg.png">
              <a:hlinkClick xmlns:a="http://schemas.openxmlformats.org/drawingml/2006/main" r:id="rId4" tooltip="Flag of Germany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b/ba/Flag_of_Germany.svg/134px-Flag_of_Germany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92" w:rsidRPr="000D6E4D" w:rsidRDefault="00671592" w:rsidP="00671592">
      <w:pPr>
        <w:pStyle w:val="BodyText2"/>
        <w:spacing w:before="100" w:beforeAutospacing="1" w:after="100" w:afterAutospacing="1"/>
        <w:rPr>
          <w:sz w:val="22"/>
          <w:szCs w:val="17"/>
        </w:rPr>
      </w:pPr>
      <w:r w:rsidRPr="000D6E4D">
        <w:rPr>
          <w:sz w:val="36"/>
          <w:szCs w:val="26"/>
        </w:rPr>
        <w:t xml:space="preserve">Sicherheit = Vorfahrt beachten! Das geht uns alle an. Die Flüge können im Notfall durch den Flugdirektor unterbrochen werden. </w:t>
      </w:r>
    </w:p>
    <w:p w:rsidR="00671592" w:rsidRPr="000D6E4D" w:rsidRDefault="00671592" w:rsidP="0067159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40"/>
          <w:lang w:val="de-DE"/>
        </w:rPr>
      </w:pPr>
      <w:r w:rsidRPr="000D6E4D">
        <w:rPr>
          <w:rFonts w:ascii="Arial" w:hAnsi="Arial" w:cs="Arial"/>
          <w:b/>
          <w:bCs/>
          <w:color w:val="FF0000"/>
          <w:sz w:val="40"/>
          <w:lang w:val="de-DE"/>
        </w:rPr>
        <w:t>Mache dich vor dem allerersten Flug mit diesen „Infos Pilotes“ vertraut (Flugregeln: Informationen für Piloten) und klebe den Aufkleber „</w:t>
      </w:r>
      <w:r w:rsidRPr="000D6E4D">
        <w:rPr>
          <w:rFonts w:ascii="Arial" w:hAnsi="Arial" w:cs="Arial"/>
          <w:b/>
          <w:bCs/>
          <w:color w:val="FF0000"/>
          <w:sz w:val="40"/>
          <w:u w:val="single"/>
          <w:lang w:val="de-DE"/>
        </w:rPr>
        <w:t>Infos pilotes: OK</w:t>
      </w:r>
      <w:r w:rsidRPr="000D6E4D">
        <w:rPr>
          <w:rFonts w:ascii="Arial" w:hAnsi="Arial" w:cs="Arial"/>
          <w:b/>
          <w:bCs/>
          <w:color w:val="FF0000"/>
          <w:sz w:val="40"/>
          <w:lang w:val="de-DE"/>
        </w:rPr>
        <w:t xml:space="preserve">!“ auf deinen Helm. </w:t>
      </w:r>
    </w:p>
    <w:p w:rsidR="00671592" w:rsidRPr="000D6E4D" w:rsidRDefault="00671592" w:rsidP="00C91CA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color w:val="FF0000"/>
          <w:sz w:val="40"/>
          <w:lang w:val="de-DE"/>
        </w:rPr>
      </w:pPr>
      <w:r w:rsidRPr="000D6E4D">
        <w:rPr>
          <w:rFonts w:ascii="Arial" w:hAnsi="Arial" w:cs="Arial"/>
          <w:b/>
          <w:color w:val="FF0000"/>
          <w:sz w:val="40"/>
          <w:lang w:val="de-DE"/>
        </w:rPr>
        <w:t>Wie in der Verordnung vom 4. April 1996 festgelegt, ist jegliche Lehrtätigkeit ab 10 Uhr untersagt.</w:t>
      </w:r>
    </w:p>
    <w:p w:rsidR="00671592" w:rsidRPr="000D6E4D" w:rsidRDefault="00671592" w:rsidP="00C91CA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color w:val="FF0000"/>
          <w:sz w:val="40"/>
          <w:lang w:val="de-DE"/>
        </w:rPr>
      </w:pPr>
      <w:r w:rsidRPr="000D6E4D">
        <w:rPr>
          <w:rFonts w:ascii="Arial" w:hAnsi="Arial" w:cs="Arial"/>
          <w:b/>
          <w:color w:val="FF0000"/>
          <w:sz w:val="40"/>
          <w:lang w:val="de-DE"/>
        </w:rPr>
        <w:t>Jeglicher Start ist ausserhalb der offiziellen Startplätze (D1-D</w:t>
      </w:r>
      <w:r w:rsidR="00F66525" w:rsidRPr="000D6E4D">
        <w:rPr>
          <w:rFonts w:ascii="Arial" w:hAnsi="Arial" w:cs="Arial"/>
          <w:b/>
          <w:color w:val="FF0000"/>
          <w:sz w:val="40"/>
          <w:lang w:val="de-DE"/>
        </w:rPr>
        <w:t>5</w:t>
      </w:r>
      <w:r w:rsidRPr="000D6E4D">
        <w:rPr>
          <w:rFonts w:ascii="Arial" w:hAnsi="Arial" w:cs="Arial"/>
          <w:b/>
          <w:color w:val="FF0000"/>
          <w:sz w:val="40"/>
          <w:lang w:val="de-DE"/>
        </w:rPr>
        <w:t xml:space="preserve"> und </w:t>
      </w:r>
      <w:r w:rsidR="00F66525" w:rsidRPr="000D6E4D">
        <w:rPr>
          <w:rFonts w:ascii="Arial" w:hAnsi="Arial" w:cs="Arial"/>
          <w:b/>
          <w:color w:val="FF0000"/>
          <w:sz w:val="40"/>
          <w:lang w:val="de-DE"/>
        </w:rPr>
        <w:t>P1</w:t>
      </w:r>
      <w:r w:rsidRPr="000D6E4D">
        <w:rPr>
          <w:rFonts w:ascii="Arial" w:hAnsi="Arial" w:cs="Arial"/>
          <w:b/>
          <w:color w:val="FF0000"/>
          <w:sz w:val="40"/>
          <w:lang w:val="de-DE"/>
        </w:rPr>
        <w:t>) ist streng untersagt.</w:t>
      </w:r>
    </w:p>
    <w:p w:rsidR="00671592" w:rsidRPr="000D6E4D" w:rsidRDefault="00671592" w:rsidP="0067159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36"/>
          <w:lang w:val="de-DE"/>
        </w:rPr>
      </w:pPr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 xml:space="preserve">Jeweils vor 9.00 Uhr sowie nach 18.00 Uhr bitte einen Sicherheitsabstand von 100m zu den Heißluftballons einhalten. </w:t>
      </w:r>
    </w:p>
    <w:p w:rsidR="00671592" w:rsidRPr="000D6E4D" w:rsidRDefault="00671592" w:rsidP="0067159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36"/>
          <w:lang w:val="de-DE"/>
        </w:rPr>
      </w:pPr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>Das Überfliegen der Startplätze sowie des bewohnter Zonen ist verboten</w:t>
      </w:r>
      <w:bookmarkStart w:id="0" w:name="_GoBack"/>
      <w:bookmarkEnd w:id="0"/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>.</w:t>
      </w:r>
      <w:r w:rsidRPr="000D6E4D">
        <w:rPr>
          <w:rFonts w:ascii="Arial" w:hAnsi="Arial" w:cs="Arial"/>
          <w:color w:val="000000"/>
          <w:sz w:val="36"/>
          <w:lang w:val="de-DE"/>
        </w:rPr>
        <w:t xml:space="preserve"> </w:t>
      </w:r>
    </w:p>
    <w:p w:rsidR="00671592" w:rsidRPr="000D6E4D" w:rsidRDefault="00671592" w:rsidP="0067159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 w:val="36"/>
          <w:lang w:val="de-DE"/>
        </w:rPr>
      </w:pPr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>Jegliche Landung auf dem Plateau von St. Hilaire ist allen Fliegern (Gleitschirm und Drachen) strengstens verboten.</w:t>
      </w:r>
    </w:p>
    <w:p w:rsidR="00671592" w:rsidRPr="000D6E4D" w:rsidRDefault="00671592" w:rsidP="0067159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36"/>
          <w:lang w:val="de-DE"/>
        </w:rPr>
      </w:pPr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>Gleitschirm- und Drachenflieger: Bitte nicht in den res</w:t>
      </w:r>
      <w:r w:rsidR="00D1409C" w:rsidRPr="000D6E4D">
        <w:rPr>
          <w:rFonts w:ascii="Arial" w:hAnsi="Arial" w:cs="Arial"/>
          <w:b/>
          <w:bCs/>
          <w:color w:val="000000"/>
          <w:sz w:val="36"/>
          <w:lang w:val="de-DE"/>
        </w:rPr>
        <w:t xml:space="preserve">ervierten Luftraum für die </w:t>
      </w:r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 xml:space="preserve">PULMA (motorisierte Drachenflieger) eindringen. </w:t>
      </w:r>
    </w:p>
    <w:p w:rsidR="00671592" w:rsidRPr="000D6E4D" w:rsidRDefault="00671592" w:rsidP="0067159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36"/>
          <w:lang w:val="de-DE"/>
        </w:rPr>
      </w:pPr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>PULMA</w:t>
      </w:r>
      <w:r w:rsidRPr="000D6E4D">
        <w:rPr>
          <w:rFonts w:ascii="Arial" w:hAnsi="Arial" w:cs="Arial"/>
          <w:color w:val="000000"/>
          <w:sz w:val="36"/>
          <w:lang w:val="de-DE"/>
        </w:rPr>
        <w:t xml:space="preserve"> </w:t>
      </w:r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 xml:space="preserve">(motorisierte Drachenflieger) dürfen nur die für sie vorgesehenen Start- und Landeplätze benutzen (P1). </w:t>
      </w:r>
    </w:p>
    <w:p w:rsidR="00671592" w:rsidRPr="000D6E4D" w:rsidRDefault="00671592" w:rsidP="0067159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36"/>
          <w:lang w:val="de-DE"/>
        </w:rPr>
      </w:pPr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 xml:space="preserve">Die Funkfrequenzen zwischen 144 und 146 MHz einschließlich sind verboten. Die Frequenz der FFVL 143,9875 MHz ist für </w:t>
      </w:r>
      <w:r w:rsidRPr="000D6E4D">
        <w:rPr>
          <w:rFonts w:ascii="Arial" w:hAnsi="Arial" w:cs="Arial"/>
          <w:b/>
          <w:bCs/>
          <w:color w:val="000000"/>
          <w:sz w:val="36"/>
          <w:u w:val="single"/>
          <w:lang w:val="de-DE"/>
        </w:rPr>
        <w:t>Piloten in Schwierigkeiten</w:t>
      </w:r>
      <w:r w:rsidRPr="000D6E4D">
        <w:rPr>
          <w:rFonts w:ascii="Arial" w:hAnsi="Arial" w:cs="Arial"/>
          <w:b/>
          <w:bCs/>
          <w:color w:val="000000"/>
          <w:sz w:val="36"/>
          <w:lang w:val="de-DE"/>
        </w:rPr>
        <w:t xml:space="preserve"> sowie die Sicherheits- und Rettungskräfte reserviert.</w:t>
      </w:r>
    </w:p>
    <w:p w:rsidR="00826A1E" w:rsidRPr="000D6E4D" w:rsidRDefault="00671592" w:rsidP="00C91CA5">
      <w:pPr>
        <w:pStyle w:val="BodyText"/>
        <w:spacing w:before="100" w:beforeAutospacing="1" w:after="100" w:afterAutospacing="1"/>
        <w:rPr>
          <w:sz w:val="36"/>
        </w:rPr>
      </w:pPr>
      <w:r w:rsidRPr="000D6E4D">
        <w:rPr>
          <w:sz w:val="36"/>
          <w:szCs w:val="24"/>
        </w:rPr>
        <w:t xml:space="preserve">Die Piloten werden bei Eingreifen der Hubschrauberrettung durch Tonsignale sowie durch Transparente auf dem Boden gewarnt. (X=Luftraum gesperrt). Die Piloten müssen den Luftraum umgehend für die Rettungskräfte freimachen. </w:t>
      </w:r>
      <w:r w:rsidR="00826A1E" w:rsidRPr="000D6E4D">
        <w:rPr>
          <w:sz w:val="36"/>
        </w:rPr>
        <w:t xml:space="preserve"> </w:t>
      </w:r>
    </w:p>
    <w:sectPr w:rsidR="00826A1E" w:rsidRPr="000D6E4D"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D8"/>
    <w:rsid w:val="00012393"/>
    <w:rsid w:val="000D6E4D"/>
    <w:rsid w:val="00380B5C"/>
    <w:rsid w:val="003D00D8"/>
    <w:rsid w:val="005D743F"/>
    <w:rsid w:val="00671592"/>
    <w:rsid w:val="007327DF"/>
    <w:rsid w:val="00826A1E"/>
    <w:rsid w:val="008E13DA"/>
    <w:rsid w:val="00BA2521"/>
    <w:rsid w:val="00BF55B8"/>
    <w:rsid w:val="00C91CA5"/>
    <w:rsid w:val="00D1409C"/>
    <w:rsid w:val="00E77C0D"/>
    <w:rsid w:val="00F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C4CC7-053C-417F-9A54-0DC1531A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8"/>
      <w:szCs w:val="28"/>
      <w:lang w:val="de-DE"/>
    </w:rPr>
  </w:style>
  <w:style w:type="paragraph" w:styleId="BodyText2">
    <w:name w:val="Body Text 2"/>
    <w:basedOn w:val="Normal"/>
    <w:link w:val="BodyText2Char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color w:val="0000FF"/>
      <w:sz w:val="30"/>
      <w:szCs w:val="30"/>
      <w:lang w:val="de-DE"/>
    </w:rPr>
  </w:style>
  <w:style w:type="paragraph" w:styleId="BalloonText">
    <w:name w:val="Balloon Text"/>
    <w:basedOn w:val="Normal"/>
    <w:link w:val="BalloonTextChar"/>
    <w:rsid w:val="008E1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13DA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671592"/>
    <w:rPr>
      <w:rFonts w:ascii="Arial" w:hAnsi="Arial" w:cs="Arial"/>
      <w:b/>
      <w:bCs/>
      <w:color w:val="000000"/>
      <w:sz w:val="28"/>
      <w:szCs w:val="28"/>
      <w:lang w:val="de-DE" w:eastAsia="fr-FR"/>
    </w:rPr>
  </w:style>
  <w:style w:type="character" w:customStyle="1" w:styleId="BodyText2Char">
    <w:name w:val="Body Text 2 Char"/>
    <w:link w:val="BodyText2"/>
    <w:rsid w:val="00671592"/>
    <w:rPr>
      <w:rFonts w:ascii="Arial" w:hAnsi="Arial" w:cs="Arial"/>
      <w:b/>
      <w:bCs/>
      <w:i/>
      <w:iCs/>
      <w:color w:val="0000FF"/>
      <w:sz w:val="30"/>
      <w:szCs w:val="3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b/ba/Flag_of_Germany.svg/134px-Flag_of_Germany.svg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fr.wikipedia.org/wiki/Image:Flag_of_Germany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INFORMATIONEN FÜR PILOTEN 2008</vt:lpstr>
      <vt:lpstr>INFORMATIONEN FÜR PILOTEN 2008</vt:lpstr>
    </vt:vector>
  </TitlesOfParts>
  <Company>HP</Company>
  <LinksUpToDate>false</LinksUpToDate>
  <CharactersWithSpaces>1497</CharactersWithSpaces>
  <SharedDoc>false</SharedDoc>
  <HLinks>
    <vt:vector size="6" baseType="variant"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http://fr.wikipedia.org/wiki/Image:Flag_of_Germany.svg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PILOTEN 2008</dc:title>
  <dc:subject/>
  <dc:creator>Gérard Vieux</dc:creator>
  <cp:keywords/>
  <cp:lastModifiedBy>Grandjean, Eric</cp:lastModifiedBy>
  <cp:revision>7</cp:revision>
  <cp:lastPrinted>2016-06-25T11:44:00Z</cp:lastPrinted>
  <dcterms:created xsi:type="dcterms:W3CDTF">2017-06-19T15:38:00Z</dcterms:created>
  <dcterms:modified xsi:type="dcterms:W3CDTF">2020-07-01T13:36:00Z</dcterms:modified>
</cp:coreProperties>
</file>