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FC" w:rsidRPr="00956686" w:rsidRDefault="009F4EFC">
      <w:pPr>
        <w:pStyle w:val="NormalWeb"/>
        <w:jc w:val="center"/>
        <w:rPr>
          <w:rStyle w:val="Strong"/>
          <w:rFonts w:ascii="Arial" w:hAnsi="Arial" w:cs="Arial"/>
          <w:sz w:val="96"/>
          <w:szCs w:val="72"/>
          <w:lang w:val="pt-BR"/>
        </w:rPr>
      </w:pPr>
      <w:r w:rsidRPr="00956686">
        <w:rPr>
          <w:rStyle w:val="Strong"/>
          <w:rFonts w:ascii="Arial" w:hAnsi="Arial" w:cs="Arial"/>
          <w:sz w:val="72"/>
          <w:szCs w:val="56"/>
          <w:lang w:val="pt-BR"/>
        </w:rPr>
        <w:t>INFOS PILOTOS</w:t>
      </w:r>
      <w:r w:rsidRPr="00956686">
        <w:rPr>
          <w:rStyle w:val="Strong"/>
          <w:rFonts w:ascii="Arial" w:hAnsi="Arial" w:cs="Arial"/>
          <w:sz w:val="96"/>
          <w:szCs w:val="72"/>
          <w:lang w:val="pt-BR"/>
        </w:rPr>
        <w:t xml:space="preserve">   </w:t>
      </w:r>
      <w:r w:rsidR="002412CB" w:rsidRPr="00956686">
        <w:rPr>
          <w:noProof/>
          <w:color w:val="0000FF"/>
          <w:sz w:val="26"/>
          <w:lang w:val="en-US" w:eastAsia="en-US"/>
        </w:rPr>
        <w:drawing>
          <wp:inline distT="0" distB="0" distL="0" distR="0">
            <wp:extent cx="638175" cy="438150"/>
            <wp:effectExtent l="0" t="0" r="9525" b="0"/>
            <wp:docPr id="1" name="Picture 1" descr="120px-Flag_of_Portugal">
              <a:hlinkClick xmlns:a="http://schemas.openxmlformats.org/drawingml/2006/main" r:id="rId6" tooltip="Flag of Portugal.sv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px-Flag_of_Portug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FC" w:rsidRPr="00B20D1F" w:rsidRDefault="009F4EFC">
      <w:pPr>
        <w:pStyle w:val="NormalWeb"/>
        <w:jc w:val="both"/>
        <w:rPr>
          <w:rFonts w:ascii="Arial" w:hAnsi="Arial" w:cs="Arial"/>
          <w:b/>
          <w:bCs/>
          <w:i/>
          <w:color w:val="0000FF"/>
          <w:sz w:val="36"/>
          <w:szCs w:val="26"/>
          <w:lang w:val="pt-BR"/>
        </w:rPr>
      </w:pPr>
      <w:r w:rsidRPr="00B20D1F">
        <w:rPr>
          <w:rFonts w:ascii="Arial" w:hAnsi="Arial" w:cs="Arial"/>
          <w:b/>
          <w:bCs/>
          <w:i/>
          <w:color w:val="0000FF"/>
          <w:sz w:val="36"/>
          <w:szCs w:val="26"/>
          <w:lang w:val="pt-BR"/>
        </w:rPr>
        <w:t>Segurança = respeito das prioridades. Estamos todos implicados. Os vôos serão interrompidos pelo Diretor dos Voos em caso de necessidade.</w:t>
      </w:r>
    </w:p>
    <w:p w:rsidR="004703F3" w:rsidRPr="00B20D1F" w:rsidRDefault="004703F3">
      <w:pPr>
        <w:pStyle w:val="NormalWeb"/>
        <w:jc w:val="both"/>
        <w:rPr>
          <w:rStyle w:val="Strong"/>
          <w:rFonts w:ascii="Arial" w:hAnsi="Arial" w:cs="Arial"/>
          <w:color w:val="FF0000"/>
          <w:sz w:val="40"/>
          <w:szCs w:val="32"/>
          <w:u w:val="single"/>
          <w:lang w:val="pt-BR"/>
        </w:rPr>
      </w:pPr>
      <w:r w:rsidRPr="00B20D1F">
        <w:rPr>
          <w:rStyle w:val="Strong"/>
          <w:rFonts w:ascii="Arial" w:hAnsi="Arial" w:cs="Arial"/>
          <w:color w:val="FF0000"/>
          <w:sz w:val="40"/>
          <w:szCs w:val="32"/>
          <w:lang w:val="pt-BR"/>
        </w:rPr>
        <w:t xml:space="preserve">Antes de todo voo, consulte o "infos pilotes" e cole no seu capacete o sticker </w:t>
      </w:r>
      <w:r w:rsidRPr="00B20D1F">
        <w:rPr>
          <w:rStyle w:val="Strong"/>
          <w:rFonts w:ascii="Arial" w:hAnsi="Arial" w:cs="Arial"/>
          <w:color w:val="FF0000"/>
          <w:sz w:val="40"/>
          <w:szCs w:val="32"/>
          <w:u w:val="single"/>
          <w:lang w:val="pt-BR"/>
        </w:rPr>
        <w:t>"infos pilotes: OK !"</w:t>
      </w:r>
    </w:p>
    <w:p w:rsidR="006F07F8" w:rsidRPr="00B20D1F" w:rsidRDefault="006F07F8" w:rsidP="006F07F8">
      <w:pPr>
        <w:pStyle w:val="NormalWeb"/>
        <w:jc w:val="both"/>
        <w:rPr>
          <w:rStyle w:val="Strong"/>
          <w:rFonts w:ascii="Arial" w:hAnsi="Arial" w:cs="Arial"/>
          <w:color w:val="FF0000"/>
          <w:sz w:val="40"/>
          <w:szCs w:val="32"/>
          <w:lang w:val="pt-BR"/>
        </w:rPr>
      </w:pPr>
      <w:r w:rsidRPr="00B20D1F">
        <w:rPr>
          <w:rStyle w:val="Strong"/>
          <w:rFonts w:ascii="Arial" w:hAnsi="Arial" w:cs="Arial"/>
          <w:color w:val="FF0000"/>
          <w:sz w:val="40"/>
          <w:szCs w:val="32"/>
          <w:lang w:val="pt-BR"/>
        </w:rPr>
        <w:t>De acordo com a Ordem datada do 04 Abril de 1996, toda atividade de ensinamento estara proibida à partir das 10 horas da manha.</w:t>
      </w:r>
    </w:p>
    <w:p w:rsidR="003551DC" w:rsidRPr="00B20D1F" w:rsidRDefault="003551DC" w:rsidP="006F07F8">
      <w:pPr>
        <w:pStyle w:val="NormalWeb"/>
        <w:jc w:val="both"/>
        <w:rPr>
          <w:rStyle w:val="Strong"/>
          <w:rFonts w:ascii="Arial" w:hAnsi="Arial" w:cs="Arial"/>
          <w:color w:val="FF0000"/>
          <w:sz w:val="40"/>
          <w:szCs w:val="32"/>
          <w:lang w:val="pt-BR"/>
        </w:rPr>
      </w:pPr>
      <w:r w:rsidRPr="00B20D1F">
        <w:rPr>
          <w:rStyle w:val="Strong"/>
          <w:rFonts w:ascii="Arial" w:hAnsi="Arial" w:cs="Arial"/>
          <w:color w:val="FF0000"/>
          <w:sz w:val="40"/>
          <w:szCs w:val="32"/>
          <w:lang w:val="pt-BR"/>
        </w:rPr>
        <w:t xml:space="preserve">Todas as decolagens fora dos lugares oficiais </w:t>
      </w:r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>(D1-D</w:t>
      </w:r>
      <w:r w:rsidR="004D73FA" w:rsidRPr="00B20D1F">
        <w:rPr>
          <w:rStyle w:val="Strong"/>
          <w:rFonts w:ascii="Arial" w:hAnsi="Arial" w:cs="Arial"/>
          <w:color w:val="FF0000"/>
          <w:sz w:val="40"/>
          <w:szCs w:val="32"/>
        </w:rPr>
        <w:t>5, P1</w:t>
      </w:r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 xml:space="preserve">) </w:t>
      </w:r>
      <w:proofErr w:type="spellStart"/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>sao</w:t>
      </w:r>
      <w:proofErr w:type="spellEnd"/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 xml:space="preserve"> </w:t>
      </w:r>
      <w:proofErr w:type="spellStart"/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>estritamente</w:t>
      </w:r>
      <w:proofErr w:type="spellEnd"/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 xml:space="preserve"> </w:t>
      </w:r>
      <w:proofErr w:type="spellStart"/>
      <w:r w:rsidRPr="00B20D1F">
        <w:rPr>
          <w:rStyle w:val="Strong"/>
          <w:rFonts w:ascii="Arial" w:hAnsi="Arial" w:cs="Arial"/>
          <w:color w:val="FF0000"/>
          <w:sz w:val="40"/>
          <w:szCs w:val="32"/>
        </w:rPr>
        <w:t>proibidas</w:t>
      </w:r>
      <w:proofErr w:type="spellEnd"/>
    </w:p>
    <w:p w:rsidR="009F4EFC" w:rsidRPr="00B20D1F" w:rsidRDefault="00FB1DEA">
      <w:pPr>
        <w:pStyle w:val="NormalWeb"/>
        <w:jc w:val="both"/>
        <w:rPr>
          <w:rFonts w:ascii="Arial" w:hAnsi="Arial" w:cs="Arial"/>
          <w:sz w:val="32"/>
          <w:szCs w:val="26"/>
          <w:lang w:val="pt-BR"/>
        </w:rPr>
      </w:pP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A</w:t>
      </w:r>
      <w:r w:rsidR="009F4EFC" w:rsidRPr="00B20D1F">
        <w:rPr>
          <w:rStyle w:val="Strong"/>
          <w:rFonts w:ascii="Arial" w:hAnsi="Arial" w:cs="Arial"/>
          <w:sz w:val="32"/>
          <w:szCs w:val="26"/>
          <w:lang w:val="pt-BR"/>
        </w:rPr>
        <w:t xml:space="preserve">ntes de 9h00 e depois das 18h00, respeite um espaço de segurança </w:t>
      </w:r>
      <w:r w:rsidR="00343E20" w:rsidRPr="00B20D1F">
        <w:rPr>
          <w:rStyle w:val="Strong"/>
          <w:rFonts w:ascii="Arial" w:hAnsi="Arial" w:cs="Arial"/>
          <w:sz w:val="32"/>
          <w:szCs w:val="26"/>
          <w:lang w:val="pt-BR"/>
        </w:rPr>
        <w:t xml:space="preserve">de 100 metros </w:t>
      </w:r>
      <w:r w:rsidR="009F4EFC" w:rsidRPr="00B20D1F">
        <w:rPr>
          <w:rStyle w:val="Strong"/>
          <w:rFonts w:ascii="Arial" w:hAnsi="Arial" w:cs="Arial"/>
          <w:sz w:val="32"/>
          <w:szCs w:val="26"/>
          <w:lang w:val="pt-BR"/>
        </w:rPr>
        <w:t>ao redor dos ballões.</w:t>
      </w:r>
    </w:p>
    <w:p w:rsidR="009F4EFC" w:rsidRPr="00B20D1F" w:rsidRDefault="009F4EFC">
      <w:pPr>
        <w:pStyle w:val="NormalWeb"/>
        <w:jc w:val="both"/>
        <w:outlineLvl w:val="0"/>
        <w:rPr>
          <w:rFonts w:ascii="Arial" w:hAnsi="Arial" w:cs="Arial"/>
          <w:sz w:val="32"/>
          <w:szCs w:val="26"/>
          <w:lang w:val="pt-BR"/>
        </w:rPr>
      </w:pP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O sobrevôo das decolagens, zonas habitadas esta proibido.</w:t>
      </w:r>
    </w:p>
    <w:p w:rsidR="004703F3" w:rsidRPr="00B20D1F" w:rsidRDefault="004703F3">
      <w:pPr>
        <w:pStyle w:val="NormalWeb"/>
        <w:jc w:val="both"/>
        <w:rPr>
          <w:rStyle w:val="Strong"/>
          <w:rFonts w:ascii="Arial" w:hAnsi="Arial" w:cs="Arial"/>
          <w:sz w:val="32"/>
          <w:szCs w:val="26"/>
          <w:lang w:val="pt-BR"/>
        </w:rPr>
      </w:pP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Toda aterrisagem no planalto de St Hilaire estão estrictamente proibida aos deltas e parapentes.</w:t>
      </w:r>
      <w:bookmarkStart w:id="0" w:name="_GoBack"/>
      <w:bookmarkEnd w:id="0"/>
    </w:p>
    <w:p w:rsidR="009F4EFC" w:rsidRPr="00B20D1F" w:rsidRDefault="004703F3">
      <w:pPr>
        <w:pStyle w:val="NormalWeb"/>
        <w:jc w:val="both"/>
        <w:rPr>
          <w:rStyle w:val="Strong"/>
          <w:rFonts w:ascii="Arial" w:hAnsi="Arial" w:cs="Arial"/>
          <w:sz w:val="32"/>
          <w:szCs w:val="26"/>
          <w:lang w:val="pt-BR"/>
        </w:rPr>
      </w:pP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Deltas e parapentes não devem penétrar nos espaços aéreos réservados aos PULMA</w:t>
      </w:r>
      <w:r w:rsidR="009F4EFC" w:rsidRPr="00B20D1F">
        <w:rPr>
          <w:rStyle w:val="Strong"/>
          <w:rFonts w:ascii="Arial" w:hAnsi="Arial" w:cs="Arial"/>
          <w:sz w:val="32"/>
          <w:szCs w:val="26"/>
          <w:lang w:val="pt-BR"/>
        </w:rPr>
        <w:t>.</w:t>
      </w:r>
    </w:p>
    <w:p w:rsidR="009F4EFC" w:rsidRPr="00B20D1F" w:rsidRDefault="009F4EFC">
      <w:pPr>
        <w:pStyle w:val="NormalWeb"/>
        <w:jc w:val="both"/>
        <w:outlineLvl w:val="0"/>
        <w:rPr>
          <w:rStyle w:val="Strong"/>
          <w:rFonts w:ascii="Arial" w:hAnsi="Arial" w:cs="Arial"/>
          <w:sz w:val="32"/>
          <w:szCs w:val="26"/>
          <w:lang w:val="pt-BR"/>
        </w:rPr>
      </w:pPr>
      <w:r w:rsidRPr="00B20D1F">
        <w:rPr>
          <w:rStyle w:val="Strong"/>
          <w:rFonts w:ascii="Arial" w:hAnsi="Arial" w:cs="Arial"/>
          <w:sz w:val="32"/>
          <w:szCs w:val="26"/>
          <w:lang w:val="pt-BR"/>
        </w:rPr>
        <w:t xml:space="preserve">PULMA devem utilisar </w:t>
      </w:r>
      <w:r w:rsidR="001C4ECC" w:rsidRPr="00B20D1F">
        <w:rPr>
          <w:rStyle w:val="Strong"/>
          <w:rFonts w:ascii="Arial" w:hAnsi="Arial" w:cs="Arial"/>
          <w:sz w:val="32"/>
          <w:szCs w:val="26"/>
          <w:lang w:val="pt-BR"/>
        </w:rPr>
        <w:t xml:space="preserve">exclusivamente os seus terrenos réservados </w:t>
      </w:r>
      <w:r w:rsidR="00D15806" w:rsidRPr="00B20D1F">
        <w:rPr>
          <w:rStyle w:val="Strong"/>
          <w:rFonts w:ascii="Arial" w:hAnsi="Arial" w:cs="Arial"/>
          <w:sz w:val="32"/>
          <w:szCs w:val="26"/>
          <w:lang w:val="pt-BR"/>
        </w:rPr>
        <w:t>(</w:t>
      </w: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P</w:t>
      </w:r>
      <w:r w:rsidR="004703F3" w:rsidRPr="00B20D1F">
        <w:rPr>
          <w:rStyle w:val="Strong"/>
          <w:rFonts w:ascii="Arial" w:hAnsi="Arial" w:cs="Arial"/>
          <w:sz w:val="32"/>
          <w:szCs w:val="26"/>
          <w:lang w:val="pt-BR"/>
        </w:rPr>
        <w:t>1</w:t>
      </w: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)</w:t>
      </w:r>
      <w:r w:rsidR="001C4ECC" w:rsidRPr="00B20D1F">
        <w:rPr>
          <w:rStyle w:val="Strong"/>
          <w:rFonts w:ascii="Arial" w:hAnsi="Arial" w:cs="Arial"/>
          <w:sz w:val="32"/>
          <w:szCs w:val="26"/>
          <w:lang w:val="pt-BR"/>
        </w:rPr>
        <w:t>.</w:t>
      </w:r>
    </w:p>
    <w:p w:rsidR="009F4EFC" w:rsidRPr="00B20D1F" w:rsidRDefault="009F4EFC">
      <w:pPr>
        <w:pStyle w:val="NormalWeb"/>
        <w:jc w:val="both"/>
        <w:rPr>
          <w:rStyle w:val="Strong"/>
          <w:rFonts w:ascii="Arial" w:hAnsi="Arial" w:cs="Arial"/>
          <w:sz w:val="32"/>
          <w:szCs w:val="26"/>
          <w:lang w:val="pt-BR"/>
        </w:rPr>
      </w:pPr>
      <w:r w:rsidRPr="00B20D1F">
        <w:rPr>
          <w:rFonts w:ascii="Arial" w:hAnsi="Arial" w:cs="Arial"/>
          <w:b/>
          <w:bCs/>
          <w:sz w:val="32"/>
          <w:szCs w:val="26"/>
          <w:lang w:val="pt-BR"/>
        </w:rPr>
        <w:t xml:space="preserve">As frequencias rádio </w:t>
      </w:r>
      <w:r w:rsidR="00C01343" w:rsidRPr="00B20D1F">
        <w:rPr>
          <w:rFonts w:ascii="Arial" w:hAnsi="Arial" w:cs="Arial"/>
          <w:b/>
          <w:bCs/>
          <w:sz w:val="32"/>
          <w:szCs w:val="26"/>
          <w:lang w:val="pt-BR"/>
        </w:rPr>
        <w:t>1</w:t>
      </w:r>
      <w:r w:rsidRPr="00B20D1F">
        <w:rPr>
          <w:rFonts w:ascii="Arial" w:hAnsi="Arial" w:cs="Arial"/>
          <w:b/>
          <w:bCs/>
          <w:sz w:val="32"/>
          <w:szCs w:val="26"/>
          <w:lang w:val="pt-BR"/>
        </w:rPr>
        <w:t xml:space="preserve">44 e 146 MHz </w:t>
      </w:r>
      <w:r w:rsidR="00C01343" w:rsidRPr="00B20D1F">
        <w:rPr>
          <w:rFonts w:ascii="Arial" w:hAnsi="Arial" w:cs="Arial"/>
          <w:b/>
          <w:sz w:val="32"/>
          <w:szCs w:val="26"/>
          <w:lang w:val="pt-BR"/>
        </w:rPr>
        <w:t>estão</w:t>
      </w:r>
      <w:r w:rsidR="00C01343" w:rsidRPr="00B20D1F">
        <w:rPr>
          <w:rStyle w:val="Strong"/>
          <w:rFonts w:ascii="Calibri" w:hAnsi="Calibri" w:cs="Calibri"/>
          <w:sz w:val="32"/>
          <w:szCs w:val="26"/>
          <w:lang w:val="en-US"/>
        </w:rPr>
        <w:t xml:space="preserve"> </w:t>
      </w:r>
      <w:r w:rsidRPr="00B20D1F">
        <w:rPr>
          <w:rFonts w:ascii="Arial" w:hAnsi="Arial" w:cs="Arial"/>
          <w:b/>
          <w:bCs/>
          <w:sz w:val="32"/>
          <w:szCs w:val="26"/>
          <w:lang w:val="pt-BR"/>
        </w:rPr>
        <w:t>proibidas. A frequencia da Federação Francesa de Vôo Livre (FFVL) 143,9875 MHz</w:t>
      </w:r>
      <w:r w:rsidRPr="00B20D1F">
        <w:rPr>
          <w:rFonts w:ascii="Arial" w:hAnsi="Arial" w:cs="Arial"/>
          <w:b/>
          <w:bCs/>
          <w:sz w:val="32"/>
          <w:szCs w:val="26"/>
          <w:vertAlign w:val="superscript"/>
          <w:lang w:val="pt-BR"/>
        </w:rPr>
        <w:t xml:space="preserve">  </w:t>
      </w:r>
      <w:r w:rsidRPr="00B20D1F">
        <w:rPr>
          <w:rFonts w:ascii="Arial" w:hAnsi="Arial" w:cs="Arial"/>
          <w:b/>
          <w:bCs/>
          <w:sz w:val="32"/>
          <w:szCs w:val="26"/>
          <w:lang w:val="pt-BR"/>
        </w:rPr>
        <w:t xml:space="preserve"> é reservada </w:t>
      </w:r>
      <w:r w:rsidRPr="00B20D1F">
        <w:rPr>
          <w:rFonts w:ascii="Arial" w:hAnsi="Arial" w:cs="Arial"/>
          <w:b/>
          <w:bCs/>
          <w:sz w:val="32"/>
          <w:szCs w:val="26"/>
          <w:u w:val="single"/>
          <w:lang w:val="pt-BR"/>
        </w:rPr>
        <w:t>aos pilotos em dificuldade</w:t>
      </w:r>
      <w:r w:rsidR="00C01343" w:rsidRPr="00B20D1F">
        <w:rPr>
          <w:rFonts w:ascii="Arial" w:hAnsi="Arial" w:cs="Arial"/>
          <w:b/>
          <w:bCs/>
          <w:sz w:val="32"/>
          <w:szCs w:val="26"/>
          <w:u w:val="single"/>
          <w:lang w:val="pt-BR"/>
        </w:rPr>
        <w:t>s</w:t>
      </w:r>
      <w:r w:rsidRPr="00B20D1F">
        <w:rPr>
          <w:rFonts w:ascii="Arial" w:hAnsi="Arial" w:cs="Arial"/>
          <w:b/>
          <w:bCs/>
          <w:sz w:val="32"/>
          <w:szCs w:val="26"/>
          <w:lang w:val="pt-BR"/>
        </w:rPr>
        <w:t>, á  seguranca geral e aos socorros</w:t>
      </w:r>
      <w:r w:rsidR="00C01343" w:rsidRPr="00B20D1F">
        <w:rPr>
          <w:rFonts w:ascii="Arial" w:hAnsi="Arial" w:cs="Arial"/>
          <w:b/>
          <w:bCs/>
          <w:sz w:val="32"/>
          <w:szCs w:val="26"/>
          <w:lang w:val="pt-BR"/>
        </w:rPr>
        <w:t>.</w:t>
      </w:r>
      <w:r w:rsidRPr="00B20D1F">
        <w:rPr>
          <w:rStyle w:val="Strong"/>
          <w:rFonts w:ascii="Arial" w:hAnsi="Arial" w:cs="Arial"/>
          <w:sz w:val="32"/>
          <w:szCs w:val="26"/>
          <w:lang w:val="pt-BR"/>
        </w:rPr>
        <w:t xml:space="preserve"> </w:t>
      </w:r>
    </w:p>
    <w:p w:rsidR="003551DC" w:rsidRPr="00B20D1F" w:rsidRDefault="00C01343" w:rsidP="003551DC">
      <w:pPr>
        <w:pStyle w:val="NormalWeb"/>
        <w:jc w:val="both"/>
        <w:rPr>
          <w:rStyle w:val="Strong"/>
          <w:rFonts w:ascii="Arial" w:hAnsi="Arial" w:cs="Arial"/>
          <w:color w:val="FF0000"/>
          <w:sz w:val="56"/>
          <w:szCs w:val="48"/>
        </w:rPr>
      </w:pPr>
      <w:r w:rsidRPr="00B20D1F">
        <w:rPr>
          <w:rStyle w:val="Strong"/>
          <w:rFonts w:ascii="Arial" w:hAnsi="Arial" w:cs="Arial"/>
          <w:sz w:val="32"/>
          <w:szCs w:val="26"/>
          <w:lang w:val="pt-BR"/>
        </w:rPr>
        <w:t xml:space="preserve">Os socorros héliportados serão assinalados atravéz de alarmes sonoros e bandeirolas abertas no solo formando </w:t>
      </w:r>
      <w:r w:rsidRPr="00B20D1F">
        <w:rPr>
          <w:rFonts w:ascii="Arial" w:hAnsi="Arial" w:cs="Arial"/>
          <w:b/>
          <w:bCs/>
          <w:sz w:val="32"/>
          <w:szCs w:val="26"/>
          <w:lang w:val="pt-BR"/>
        </w:rPr>
        <w:t xml:space="preserve">a letra </w:t>
      </w:r>
      <w:r w:rsidRPr="00B20D1F">
        <w:rPr>
          <w:rStyle w:val="Strong"/>
          <w:rFonts w:ascii="Arial" w:hAnsi="Arial" w:cs="Arial"/>
          <w:sz w:val="32"/>
          <w:szCs w:val="26"/>
          <w:lang w:val="pt-BR"/>
        </w:rPr>
        <w:t>"X". Os pilotos deverão impérativamente libérar o espaço aéreo.</w:t>
      </w:r>
      <w:r w:rsidR="003551DC" w:rsidRPr="00B20D1F">
        <w:rPr>
          <w:rStyle w:val="Strong"/>
          <w:rFonts w:ascii="Arial" w:hAnsi="Arial" w:cs="Arial"/>
          <w:color w:val="FF0000"/>
          <w:sz w:val="32"/>
          <w:szCs w:val="26"/>
        </w:rPr>
        <w:t xml:space="preserve"> </w:t>
      </w:r>
    </w:p>
    <w:sectPr w:rsidR="003551DC" w:rsidRPr="00B20D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401"/>
    <w:multiLevelType w:val="singleLevel"/>
    <w:tmpl w:val="EA184108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C"/>
    <w:rsid w:val="001C4ECC"/>
    <w:rsid w:val="002412CB"/>
    <w:rsid w:val="00343E20"/>
    <w:rsid w:val="003551DC"/>
    <w:rsid w:val="004703F3"/>
    <w:rsid w:val="004D73FA"/>
    <w:rsid w:val="005A654C"/>
    <w:rsid w:val="006F07F8"/>
    <w:rsid w:val="00752764"/>
    <w:rsid w:val="00956686"/>
    <w:rsid w:val="009F4EFC"/>
    <w:rsid w:val="00A82402"/>
    <w:rsid w:val="00B20D1F"/>
    <w:rsid w:val="00BF529F"/>
    <w:rsid w:val="00C01343"/>
    <w:rsid w:val="00CB2235"/>
    <w:rsid w:val="00D15806"/>
    <w:rsid w:val="00DC52C6"/>
    <w:rsid w:val="00F03E68"/>
    <w:rsid w:val="00F837EE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5DA0A-9CA8-4FFB-AA78-C745161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Image:Flag_of_Portugal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1935-0711-4412-986B-D497BC1C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INFOS PILOTES 2006</vt:lpstr>
      <vt:lpstr>INFOS PILOTES 2006</vt:lpstr>
    </vt:vector>
  </TitlesOfParts>
  <Company>HP</Company>
  <LinksUpToDate>false</LinksUpToDate>
  <CharactersWithSpaces>1256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http://fr.wikipedia.org/wiki/Image:Flag_of_Portugal.svg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PILOTES 2006</dc:title>
  <dc:subject/>
  <dc:creator>Gérard Vieux</dc:creator>
  <cp:keywords/>
  <cp:lastModifiedBy>Grandjean, Eric</cp:lastModifiedBy>
  <cp:revision>11</cp:revision>
  <cp:lastPrinted>2016-06-25T11:45:00Z</cp:lastPrinted>
  <dcterms:created xsi:type="dcterms:W3CDTF">2017-06-21T12:55:00Z</dcterms:created>
  <dcterms:modified xsi:type="dcterms:W3CDTF">2020-07-01T13:35:00Z</dcterms:modified>
</cp:coreProperties>
</file>